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64F" w:rsidRDefault="009A595B" w:rsidP="00976611">
      <w:pPr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Supplementary Table 2</w:t>
      </w:r>
      <w:bookmarkStart w:id="0" w:name="_GoBack"/>
      <w:bookmarkEnd w:id="0"/>
      <w:r w:rsidR="0036064F">
        <w:rPr>
          <w:rFonts w:ascii="Times New Roman" w:hAnsi="Times New Roman" w:hint="eastAsia"/>
          <w:b/>
          <w:color w:val="000000"/>
          <w:szCs w:val="21"/>
        </w:rPr>
        <w:t xml:space="preserve">. </w:t>
      </w:r>
      <w:r w:rsidR="0036064F" w:rsidRPr="00976611">
        <w:rPr>
          <w:rFonts w:ascii="Times New Roman" w:hAnsi="Times New Roman" w:hint="eastAsia"/>
          <w:color w:val="000000"/>
          <w:szCs w:val="21"/>
        </w:rPr>
        <w:t xml:space="preserve">Characteristics of </w:t>
      </w:r>
      <w:r w:rsidR="0036064F" w:rsidRPr="00B6554E">
        <w:rPr>
          <w:rFonts w:ascii="Times New Roman" w:hAnsi="Times New Roman"/>
          <w:color w:val="000000"/>
          <w:szCs w:val="21"/>
        </w:rPr>
        <w:t xml:space="preserve">patients with </w:t>
      </w:r>
      <w:r w:rsidR="0036064F">
        <w:rPr>
          <w:rFonts w:ascii="Times New Roman" w:hAnsi="Times New Roman"/>
          <w:color w:val="000000"/>
          <w:szCs w:val="21"/>
        </w:rPr>
        <w:t>gastric neuroendocrine tumo</w:t>
      </w:r>
      <w:r w:rsidR="00C510B9">
        <w:rPr>
          <w:rFonts w:ascii="Times New Roman" w:hAnsi="Times New Roman"/>
          <w:color w:val="000000"/>
          <w:szCs w:val="21"/>
        </w:rPr>
        <w:t>u</w:t>
      </w:r>
      <w:r w:rsidR="0036064F">
        <w:rPr>
          <w:rFonts w:ascii="Times New Roman" w:hAnsi="Times New Roman"/>
          <w:color w:val="000000"/>
          <w:szCs w:val="21"/>
        </w:rPr>
        <w:t>r</w:t>
      </w:r>
      <w:r w:rsidR="0036064F" w:rsidRPr="00B6554E">
        <w:rPr>
          <w:rFonts w:ascii="Times New Roman" w:hAnsi="Times New Roman"/>
          <w:color w:val="000000"/>
          <w:szCs w:val="21"/>
        </w:rPr>
        <w:t xml:space="preserve"> in SEER database</w:t>
      </w:r>
      <w:r w:rsidR="00ED1E55">
        <w:rPr>
          <w:rFonts w:ascii="Times New Roman" w:hAnsi="Times New Roman"/>
          <w:color w:val="000000"/>
          <w:szCs w:val="21"/>
        </w:rPr>
        <w:t xml:space="preserve"> after propensity score matching.</w:t>
      </w:r>
    </w:p>
    <w:tbl>
      <w:tblPr>
        <w:tblpPr w:leftFromText="180" w:rightFromText="180" w:vertAnchor="text" w:horzAnchor="margin" w:tblpY="180"/>
        <w:tblW w:w="8505" w:type="dxa"/>
        <w:tblLayout w:type="fixed"/>
        <w:tblLook w:val="04A0" w:firstRow="1" w:lastRow="0" w:firstColumn="1" w:lastColumn="0" w:noHBand="0" w:noVBand="1"/>
      </w:tblPr>
      <w:tblGrid>
        <w:gridCol w:w="2576"/>
        <w:gridCol w:w="1535"/>
        <w:gridCol w:w="1985"/>
        <w:gridCol w:w="1559"/>
        <w:gridCol w:w="850"/>
      </w:tblGrid>
      <w:tr w:rsidR="00E1527B" w:rsidRPr="00122300" w:rsidTr="00E1527B">
        <w:tc>
          <w:tcPr>
            <w:tcW w:w="25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1527B" w:rsidRPr="00122300" w:rsidRDefault="00E1527B" w:rsidP="0036064F">
            <w:pPr>
              <w:jc w:val="left"/>
              <w:rPr>
                <w:rFonts w:ascii="Times New Roman" w:hAnsi="Times New Roman"/>
                <w:b/>
                <w:szCs w:val="21"/>
              </w:rPr>
            </w:pPr>
            <w:r w:rsidRPr="00122300">
              <w:rPr>
                <w:rFonts w:ascii="Times New Roman" w:hAnsi="Times New Roman"/>
                <w:b/>
                <w:color w:val="000000"/>
                <w:szCs w:val="21"/>
              </w:rPr>
              <w:t>Variable</w:t>
            </w:r>
          </w:p>
        </w:tc>
        <w:tc>
          <w:tcPr>
            <w:tcW w:w="1535" w:type="dxa"/>
            <w:tcBorders>
              <w:top w:val="single" w:sz="12" w:space="0" w:color="auto"/>
              <w:bottom w:val="single" w:sz="12" w:space="0" w:color="auto"/>
            </w:tcBorders>
          </w:tcPr>
          <w:p w:rsidR="00E1527B" w:rsidRDefault="00E1527B" w:rsidP="0036064F">
            <w:pPr>
              <w:jc w:val="left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>Overall</w:t>
            </w:r>
          </w:p>
          <w:p w:rsidR="00E1527B" w:rsidRPr="00122300" w:rsidRDefault="00E1527B" w:rsidP="00F30D11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 xml:space="preserve">(n = </w:t>
            </w:r>
            <w:r w:rsidR="00F30D11">
              <w:rPr>
                <w:rFonts w:ascii="Times New Roman" w:hAnsi="Times New Roman"/>
                <w:b/>
                <w:color w:val="000000"/>
                <w:szCs w:val="21"/>
              </w:rPr>
              <w:t>1012</w:t>
            </w:r>
            <w:r>
              <w:rPr>
                <w:rFonts w:ascii="Times New Roman" w:hAnsi="Times New Roman"/>
                <w:b/>
                <w:color w:val="000000"/>
                <w:szCs w:val="21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:rsidR="00E1527B" w:rsidRDefault="00E1527B" w:rsidP="00D23776">
            <w:pPr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36064F">
              <w:rPr>
                <w:rFonts w:ascii="Times New Roman" w:hAnsi="Times New Roman"/>
                <w:b/>
                <w:color w:val="000000"/>
                <w:szCs w:val="21"/>
              </w:rPr>
              <w:t>Married</w:t>
            </w:r>
          </w:p>
          <w:p w:rsidR="00E1527B" w:rsidRPr="006A78A4" w:rsidRDefault="00E1527B" w:rsidP="00F30D11">
            <w:pPr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>(n =</w:t>
            </w:r>
            <w:r w:rsidR="00F30D11">
              <w:rPr>
                <w:rFonts w:ascii="Times New Roman" w:hAnsi="Times New Roman"/>
                <w:b/>
                <w:color w:val="000000"/>
                <w:szCs w:val="21"/>
              </w:rPr>
              <w:t xml:space="preserve"> 506</w:t>
            </w:r>
            <w:r>
              <w:rPr>
                <w:rFonts w:ascii="Times New Roman" w:hAnsi="Times New Roman"/>
                <w:b/>
                <w:color w:val="000000"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E1527B" w:rsidRDefault="00E1527B" w:rsidP="00E1527B">
            <w:pPr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>Unm</w:t>
            </w:r>
            <w:r w:rsidRPr="0036064F">
              <w:rPr>
                <w:rFonts w:ascii="Times New Roman" w:hAnsi="Times New Roman"/>
                <w:b/>
                <w:color w:val="000000"/>
                <w:szCs w:val="21"/>
              </w:rPr>
              <w:t>arried</w:t>
            </w:r>
          </w:p>
          <w:p w:rsidR="00E1527B" w:rsidRPr="006A78A4" w:rsidRDefault="00F30D11" w:rsidP="00B02D01">
            <w:pPr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>(n = 506)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:rsidR="00E1527B" w:rsidRPr="00122300" w:rsidRDefault="00E1527B" w:rsidP="00E1527B">
            <w:pPr>
              <w:rPr>
                <w:rFonts w:ascii="Times New Roman" w:hAnsi="Times New Roman"/>
                <w:color w:val="000000"/>
                <w:szCs w:val="21"/>
              </w:rPr>
            </w:pPr>
            <w:r w:rsidRPr="00976611">
              <w:rPr>
                <w:rFonts w:ascii="Times New Roman" w:hAnsi="Times New Roman" w:hint="eastAsia"/>
                <w:b/>
                <w:i/>
                <w:szCs w:val="21"/>
              </w:rPr>
              <w:t>P</w:t>
            </w:r>
            <w:r>
              <w:rPr>
                <w:rFonts w:ascii="Times New Roman" w:hAnsi="Times New Roman"/>
                <w:b/>
                <w:szCs w:val="21"/>
              </w:rPr>
              <w:t xml:space="preserve"> </w:t>
            </w: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122300" w:rsidRDefault="00E1527B" w:rsidP="005856A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Age</w:t>
            </w:r>
            <w:r>
              <w:t xml:space="preserve"> </w:t>
            </w:r>
            <w:r w:rsidRPr="00F96A63">
              <w:rPr>
                <w:rFonts w:ascii="Times New Roman" w:hAnsi="Times New Roman"/>
                <w:color w:val="000000"/>
                <w:szCs w:val="21"/>
              </w:rPr>
              <w:t>at diagnosis</w:t>
            </w:r>
          </w:p>
        </w:tc>
        <w:tc>
          <w:tcPr>
            <w:tcW w:w="1535" w:type="dxa"/>
            <w:vAlign w:val="center"/>
          </w:tcPr>
          <w:p w:rsidR="00E1527B" w:rsidRPr="00250E8C" w:rsidRDefault="00E1527B" w:rsidP="0036064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985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E1527B" w:rsidRPr="00122300" w:rsidRDefault="005F5E73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0.64</w:t>
            </w: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5856A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≤</w:t>
            </w:r>
            <w:r w:rsidRPr="005856A5"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535" w:type="dxa"/>
            <w:vAlign w:val="center"/>
          </w:tcPr>
          <w:p w:rsidR="00E1527B" w:rsidRDefault="00E2396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41</w:t>
            </w:r>
          </w:p>
        </w:tc>
        <w:tc>
          <w:tcPr>
            <w:tcW w:w="1985" w:type="dxa"/>
          </w:tcPr>
          <w:p w:rsidR="00E1527B" w:rsidRDefault="005F5E73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126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52.3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5F5E73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15 (47.7%)</w:t>
            </w:r>
          </w:p>
        </w:tc>
        <w:tc>
          <w:tcPr>
            <w:tcW w:w="850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2E143E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535" w:type="dxa"/>
            <w:vAlign w:val="center"/>
          </w:tcPr>
          <w:p w:rsidR="00E1527B" w:rsidRDefault="00E2396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985" w:type="dxa"/>
          </w:tcPr>
          <w:p w:rsidR="00E1527B" w:rsidRDefault="005F5E73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257 (49.9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5F5E73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58 (50.1%)</w:t>
            </w:r>
          </w:p>
        </w:tc>
        <w:tc>
          <w:tcPr>
            <w:tcW w:w="850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5856A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&gt;70</w:t>
            </w:r>
          </w:p>
        </w:tc>
        <w:tc>
          <w:tcPr>
            <w:tcW w:w="1535" w:type="dxa"/>
            <w:vAlign w:val="center"/>
          </w:tcPr>
          <w:p w:rsidR="00E1527B" w:rsidRDefault="00E2396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56</w:t>
            </w:r>
          </w:p>
        </w:tc>
        <w:tc>
          <w:tcPr>
            <w:tcW w:w="1985" w:type="dxa"/>
          </w:tcPr>
          <w:p w:rsidR="00E1527B" w:rsidRDefault="005F5E73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123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48.0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5F5E73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33 (52.0%)</w:t>
            </w:r>
          </w:p>
        </w:tc>
        <w:tc>
          <w:tcPr>
            <w:tcW w:w="850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5856A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122300">
              <w:rPr>
                <w:rFonts w:ascii="Times New Roman" w:hAnsi="Times New Roman"/>
                <w:color w:val="00000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szCs w:val="21"/>
              </w:rPr>
              <w:t>ex</w:t>
            </w:r>
          </w:p>
        </w:tc>
        <w:tc>
          <w:tcPr>
            <w:tcW w:w="1535" w:type="dxa"/>
            <w:vAlign w:val="center"/>
          </w:tcPr>
          <w:p w:rsidR="00E1527B" w:rsidRDefault="00E1527B" w:rsidP="0036064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985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E1527B" w:rsidRDefault="00E23964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>.95</w:t>
            </w: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122300" w:rsidRDefault="00E1527B" w:rsidP="005856A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Male</w:t>
            </w:r>
          </w:p>
        </w:tc>
        <w:tc>
          <w:tcPr>
            <w:tcW w:w="1535" w:type="dxa"/>
            <w:vAlign w:val="center"/>
          </w:tcPr>
          <w:p w:rsidR="00E1527B" w:rsidRPr="00122300" w:rsidRDefault="00E2396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373</w:t>
            </w:r>
          </w:p>
        </w:tc>
        <w:tc>
          <w:tcPr>
            <w:tcW w:w="1985" w:type="dxa"/>
          </w:tcPr>
          <w:p w:rsidR="00E1527B" w:rsidRDefault="00E23964" w:rsidP="00E23964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187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.1%)</w:t>
            </w:r>
          </w:p>
        </w:tc>
        <w:tc>
          <w:tcPr>
            <w:tcW w:w="1559" w:type="dxa"/>
          </w:tcPr>
          <w:p w:rsidR="00E1527B" w:rsidRDefault="00E23964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86 (49.9%)</w:t>
            </w:r>
          </w:p>
        </w:tc>
        <w:tc>
          <w:tcPr>
            <w:tcW w:w="850" w:type="dxa"/>
          </w:tcPr>
          <w:p w:rsidR="00E1527B" w:rsidRPr="00122300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5856A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Female</w:t>
            </w:r>
          </w:p>
        </w:tc>
        <w:tc>
          <w:tcPr>
            <w:tcW w:w="1535" w:type="dxa"/>
            <w:vAlign w:val="center"/>
          </w:tcPr>
          <w:p w:rsidR="00E1527B" w:rsidRDefault="00E2396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639</w:t>
            </w:r>
          </w:p>
        </w:tc>
        <w:tc>
          <w:tcPr>
            <w:tcW w:w="1985" w:type="dxa"/>
          </w:tcPr>
          <w:p w:rsidR="00E1527B" w:rsidRDefault="00E23964" w:rsidP="00E23964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319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49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E23964" w:rsidP="001F7D4D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20 (50.1%)</w:t>
            </w:r>
          </w:p>
        </w:tc>
        <w:tc>
          <w:tcPr>
            <w:tcW w:w="850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F96A63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F96A63">
              <w:rPr>
                <w:rFonts w:ascii="Times New Roman" w:hAnsi="Times New Roman"/>
                <w:color w:val="000000"/>
                <w:szCs w:val="21"/>
              </w:rPr>
              <w:t>Year of diagnosis</w:t>
            </w:r>
          </w:p>
        </w:tc>
        <w:tc>
          <w:tcPr>
            <w:tcW w:w="1535" w:type="dxa"/>
            <w:vAlign w:val="center"/>
          </w:tcPr>
          <w:p w:rsidR="00E1527B" w:rsidRDefault="00E1527B" w:rsidP="0036064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985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E1527B" w:rsidRDefault="00E53776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0.62</w:t>
            </w: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2E143E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F96A63">
              <w:rPr>
                <w:rFonts w:ascii="Times New Roman" w:hAnsi="Times New Roman" w:hint="eastAsia"/>
                <w:color w:val="000000"/>
                <w:szCs w:val="21"/>
              </w:rPr>
              <w:t>1973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-199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535" w:type="dxa"/>
            <w:vAlign w:val="center"/>
          </w:tcPr>
          <w:p w:rsidR="00E1527B" w:rsidRDefault="00A0359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</w:tcPr>
          <w:p w:rsidR="00E1527B" w:rsidRDefault="00A03594" w:rsidP="00A03594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45.5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A03594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(54.5%)</w:t>
            </w:r>
          </w:p>
        </w:tc>
        <w:tc>
          <w:tcPr>
            <w:tcW w:w="850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2E143E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199</w:t>
            </w: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-200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535" w:type="dxa"/>
            <w:vAlign w:val="center"/>
          </w:tcPr>
          <w:p w:rsidR="00E1527B" w:rsidRDefault="00A0359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41</w:t>
            </w:r>
          </w:p>
        </w:tc>
        <w:tc>
          <w:tcPr>
            <w:tcW w:w="1985" w:type="dxa"/>
          </w:tcPr>
          <w:p w:rsidR="00E1527B" w:rsidRDefault="00A03594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77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54.6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A03594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szCs w:val="21"/>
              </w:rPr>
              <w:t>4 (45.4%)</w:t>
            </w:r>
          </w:p>
        </w:tc>
        <w:tc>
          <w:tcPr>
            <w:tcW w:w="850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2E143E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200</w:t>
            </w: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-201</w:t>
            </w: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535" w:type="dxa"/>
            <w:vAlign w:val="center"/>
          </w:tcPr>
          <w:p w:rsidR="00E1527B" w:rsidRDefault="00A0359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54</w:t>
            </w:r>
          </w:p>
        </w:tc>
        <w:tc>
          <w:tcPr>
            <w:tcW w:w="1985" w:type="dxa"/>
          </w:tcPr>
          <w:p w:rsidR="00E1527B" w:rsidRDefault="00A03594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9 (</w:t>
            </w:r>
            <w:r>
              <w:rPr>
                <w:rFonts w:ascii="Times New Roman" w:hAnsi="Times New Roman"/>
                <w:color w:val="000000"/>
                <w:szCs w:val="21"/>
              </w:rPr>
              <w:t>50.8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A03594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25 (49.2%)</w:t>
            </w:r>
          </w:p>
        </w:tc>
        <w:tc>
          <w:tcPr>
            <w:tcW w:w="850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2E143E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011-2015</w:t>
            </w:r>
          </w:p>
        </w:tc>
        <w:tc>
          <w:tcPr>
            <w:tcW w:w="1535" w:type="dxa"/>
            <w:vAlign w:val="center"/>
          </w:tcPr>
          <w:p w:rsidR="00E1527B" w:rsidRDefault="00A03594" w:rsidP="00BA5A9F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szCs w:val="21"/>
              </w:rPr>
              <w:t>06</w:t>
            </w:r>
          </w:p>
        </w:tc>
        <w:tc>
          <w:tcPr>
            <w:tcW w:w="1985" w:type="dxa"/>
          </w:tcPr>
          <w:p w:rsidR="00E1527B" w:rsidRDefault="00A03594" w:rsidP="00A03594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295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48.7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A03594" w:rsidP="0036064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11 (51.3%)</w:t>
            </w:r>
          </w:p>
        </w:tc>
        <w:tc>
          <w:tcPr>
            <w:tcW w:w="850" w:type="dxa"/>
          </w:tcPr>
          <w:p w:rsidR="00E1527B" w:rsidRDefault="00E1527B" w:rsidP="0036064F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CD4E3B" w:rsidRDefault="00E1527B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CD4E3B">
              <w:rPr>
                <w:rFonts w:ascii="Times New Roman" w:hAnsi="Times New Roman"/>
                <w:color w:val="000000"/>
                <w:szCs w:val="21"/>
              </w:rPr>
              <w:t>Ethnicity</w:t>
            </w:r>
          </w:p>
        </w:tc>
        <w:tc>
          <w:tcPr>
            <w:tcW w:w="1535" w:type="dxa"/>
            <w:vAlign w:val="center"/>
          </w:tcPr>
          <w:p w:rsidR="00E1527B" w:rsidRDefault="00E1527B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985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E1527B" w:rsidRDefault="00E23964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0.21</w:t>
            </w: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F96A63">
              <w:rPr>
                <w:rFonts w:ascii="Times New Roman" w:hAnsi="Times New Roman"/>
                <w:color w:val="000000"/>
                <w:szCs w:val="21"/>
              </w:rPr>
              <w:t>White</w:t>
            </w:r>
          </w:p>
        </w:tc>
        <w:tc>
          <w:tcPr>
            <w:tcW w:w="1535" w:type="dxa"/>
            <w:vAlign w:val="center"/>
          </w:tcPr>
          <w:p w:rsidR="00E1527B" w:rsidRDefault="0024145A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801</w:t>
            </w:r>
          </w:p>
        </w:tc>
        <w:tc>
          <w:tcPr>
            <w:tcW w:w="1985" w:type="dxa"/>
          </w:tcPr>
          <w:p w:rsidR="00E1527B" w:rsidRDefault="0024145A" w:rsidP="00E23964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395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 w:rsidR="00E23964">
              <w:rPr>
                <w:rFonts w:ascii="Times New Roman" w:hAnsi="Times New Roman"/>
                <w:color w:val="000000"/>
                <w:szCs w:val="21"/>
              </w:rPr>
              <w:t>49.3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E23964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szCs w:val="21"/>
              </w:rPr>
              <w:t>06 (50.7%)</w:t>
            </w:r>
          </w:p>
        </w:tc>
        <w:tc>
          <w:tcPr>
            <w:tcW w:w="850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F96A63">
              <w:rPr>
                <w:rFonts w:ascii="Times New Roman" w:hAnsi="Times New Roman"/>
                <w:color w:val="000000"/>
                <w:szCs w:val="21"/>
              </w:rPr>
              <w:t>Black</w:t>
            </w:r>
          </w:p>
        </w:tc>
        <w:tc>
          <w:tcPr>
            <w:tcW w:w="1535" w:type="dxa"/>
            <w:vAlign w:val="center"/>
          </w:tcPr>
          <w:p w:rsidR="00E1527B" w:rsidRDefault="0024145A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56</w:t>
            </w:r>
          </w:p>
        </w:tc>
        <w:tc>
          <w:tcPr>
            <w:tcW w:w="1985" w:type="dxa"/>
          </w:tcPr>
          <w:p w:rsidR="00E1527B" w:rsidRDefault="0024145A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87</w:t>
            </w:r>
            <w:r w:rsidR="00E23964">
              <w:rPr>
                <w:rFonts w:ascii="Times New Roman" w:hAnsi="Times New Roman"/>
                <w:color w:val="000000"/>
                <w:szCs w:val="21"/>
              </w:rPr>
              <w:t xml:space="preserve"> (55.8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E23964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szCs w:val="21"/>
              </w:rPr>
              <w:t>9 (44.2%)</w:t>
            </w:r>
          </w:p>
        </w:tc>
        <w:tc>
          <w:tcPr>
            <w:tcW w:w="850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F96A63">
              <w:rPr>
                <w:rFonts w:ascii="Times New Roman" w:hAnsi="Times New Roman"/>
                <w:color w:val="000000"/>
                <w:szCs w:val="21"/>
              </w:rPr>
              <w:t>Others</w:t>
            </w:r>
          </w:p>
        </w:tc>
        <w:tc>
          <w:tcPr>
            <w:tcW w:w="1535" w:type="dxa"/>
            <w:vAlign w:val="center"/>
          </w:tcPr>
          <w:p w:rsidR="00E1527B" w:rsidRDefault="0024145A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55</w:t>
            </w:r>
          </w:p>
        </w:tc>
        <w:tc>
          <w:tcPr>
            <w:tcW w:w="1985" w:type="dxa"/>
          </w:tcPr>
          <w:p w:rsidR="00E1527B" w:rsidRDefault="00E1527B" w:rsidP="0024145A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 w:rsidR="0024145A">
              <w:rPr>
                <w:rFonts w:ascii="Times New Roman" w:hAnsi="Times New Roman"/>
                <w:color w:val="000000"/>
                <w:szCs w:val="21"/>
              </w:rPr>
              <w:t>4</w:t>
            </w:r>
            <w:r w:rsidR="00E23964">
              <w:rPr>
                <w:rFonts w:ascii="Times New Roman" w:hAnsi="Times New Roman"/>
                <w:color w:val="000000"/>
                <w:szCs w:val="21"/>
              </w:rPr>
              <w:t xml:space="preserve"> (43.6</w:t>
            </w:r>
            <w:r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E23964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1 (56.4%)</w:t>
            </w:r>
          </w:p>
        </w:tc>
        <w:tc>
          <w:tcPr>
            <w:tcW w:w="850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Default="00E1527B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F96A63">
              <w:rPr>
                <w:rFonts w:ascii="Times New Roman" w:hAnsi="Times New Roman"/>
                <w:color w:val="000000"/>
                <w:szCs w:val="21"/>
              </w:rPr>
              <w:t>Grade</w:t>
            </w:r>
          </w:p>
        </w:tc>
        <w:tc>
          <w:tcPr>
            <w:tcW w:w="1535" w:type="dxa"/>
            <w:vAlign w:val="center"/>
          </w:tcPr>
          <w:p w:rsidR="00E1527B" w:rsidRDefault="00E1527B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985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>.20</w:t>
            </w: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122300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F96A63">
              <w:rPr>
                <w:rFonts w:ascii="Times New Roman" w:hAnsi="Times New Roman"/>
                <w:color w:val="000000"/>
                <w:szCs w:val="21"/>
              </w:rPr>
              <w:t>Well differentiated</w:t>
            </w:r>
          </w:p>
        </w:tc>
        <w:tc>
          <w:tcPr>
            <w:tcW w:w="1535" w:type="dxa"/>
            <w:vAlign w:val="center"/>
          </w:tcPr>
          <w:p w:rsidR="00E1527B" w:rsidRPr="00122300" w:rsidRDefault="005F5E73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szCs w:val="21"/>
              </w:rPr>
              <w:t>19</w:t>
            </w:r>
          </w:p>
        </w:tc>
        <w:tc>
          <w:tcPr>
            <w:tcW w:w="1985" w:type="dxa"/>
            <w:vAlign w:val="center"/>
          </w:tcPr>
          <w:p w:rsidR="00E1527B" w:rsidRPr="00122300" w:rsidRDefault="005F5E73" w:rsidP="005F5E73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341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47.4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5F5E73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78 (52.6%)</w:t>
            </w:r>
          </w:p>
        </w:tc>
        <w:tc>
          <w:tcPr>
            <w:tcW w:w="850" w:type="dxa"/>
          </w:tcPr>
          <w:p w:rsidR="00E1527B" w:rsidRPr="00122300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122300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Moderately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F96A63">
              <w:rPr>
                <w:rFonts w:ascii="Times New Roman" w:hAnsi="Times New Roman"/>
                <w:color w:val="000000"/>
                <w:szCs w:val="21"/>
              </w:rPr>
              <w:t>differentiated</w:t>
            </w:r>
          </w:p>
        </w:tc>
        <w:tc>
          <w:tcPr>
            <w:tcW w:w="1535" w:type="dxa"/>
            <w:vAlign w:val="center"/>
          </w:tcPr>
          <w:p w:rsidR="00E1527B" w:rsidRPr="00122300" w:rsidRDefault="005F5E73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42</w:t>
            </w:r>
          </w:p>
        </w:tc>
        <w:tc>
          <w:tcPr>
            <w:tcW w:w="1985" w:type="dxa"/>
            <w:vAlign w:val="center"/>
          </w:tcPr>
          <w:p w:rsidR="00E1527B" w:rsidRPr="00122300" w:rsidRDefault="005F5E73" w:rsidP="005F5E73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76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szCs w:val="21"/>
              </w:rPr>
              <w:t>53.5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5F5E73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szCs w:val="21"/>
              </w:rPr>
              <w:t>6 (46.5%)</w:t>
            </w:r>
          </w:p>
        </w:tc>
        <w:tc>
          <w:tcPr>
            <w:tcW w:w="850" w:type="dxa"/>
          </w:tcPr>
          <w:p w:rsidR="00E1527B" w:rsidRPr="00122300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122300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F96A63">
              <w:rPr>
                <w:rFonts w:ascii="Times New Roman" w:hAnsi="Times New Roman"/>
                <w:color w:val="000000"/>
                <w:szCs w:val="21"/>
              </w:rPr>
              <w:t>Poorly differentiated</w:t>
            </w:r>
          </w:p>
        </w:tc>
        <w:tc>
          <w:tcPr>
            <w:tcW w:w="1535" w:type="dxa"/>
            <w:vAlign w:val="center"/>
          </w:tcPr>
          <w:p w:rsidR="00E1527B" w:rsidRPr="00122300" w:rsidRDefault="005F5E73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51</w:t>
            </w:r>
          </w:p>
        </w:tc>
        <w:tc>
          <w:tcPr>
            <w:tcW w:w="1985" w:type="dxa"/>
            <w:vAlign w:val="center"/>
          </w:tcPr>
          <w:p w:rsidR="00E1527B" w:rsidRPr="00122300" w:rsidRDefault="005F5E73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89 (58.9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5F5E73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szCs w:val="21"/>
              </w:rPr>
              <w:t>2 (41.1%)</w:t>
            </w:r>
          </w:p>
        </w:tc>
        <w:tc>
          <w:tcPr>
            <w:tcW w:w="850" w:type="dxa"/>
          </w:tcPr>
          <w:p w:rsidR="00E1527B" w:rsidRPr="00122300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122300" w:rsidRDefault="00E1527B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2E143E">
              <w:rPr>
                <w:rFonts w:ascii="Times New Roman" w:hAnsi="Times New Roman"/>
                <w:color w:val="000000"/>
                <w:szCs w:val="21"/>
              </w:rPr>
              <w:t>Tumor stage</w:t>
            </w:r>
          </w:p>
        </w:tc>
        <w:tc>
          <w:tcPr>
            <w:tcW w:w="1535" w:type="dxa"/>
            <w:vAlign w:val="center"/>
          </w:tcPr>
          <w:p w:rsidR="00E1527B" w:rsidRPr="00122300" w:rsidRDefault="00E1527B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1527B" w:rsidRPr="00122300" w:rsidRDefault="00E1527B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59" w:type="dxa"/>
          </w:tcPr>
          <w:p w:rsidR="00E1527B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E1527B" w:rsidRPr="00122300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>.10</w:t>
            </w: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122300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2E143E">
              <w:rPr>
                <w:rFonts w:ascii="Times New Roman" w:hAnsi="Times New Roman"/>
                <w:color w:val="000000"/>
                <w:szCs w:val="21"/>
              </w:rPr>
              <w:t>Localized</w:t>
            </w:r>
          </w:p>
        </w:tc>
        <w:tc>
          <w:tcPr>
            <w:tcW w:w="1535" w:type="dxa"/>
            <w:vAlign w:val="center"/>
          </w:tcPr>
          <w:p w:rsidR="00E1527B" w:rsidRPr="00122300" w:rsidRDefault="0024145A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801</w:t>
            </w:r>
          </w:p>
        </w:tc>
        <w:tc>
          <w:tcPr>
            <w:tcW w:w="1985" w:type="dxa"/>
            <w:vAlign w:val="center"/>
          </w:tcPr>
          <w:p w:rsidR="00E1527B" w:rsidRPr="00122300" w:rsidRDefault="0024145A" w:rsidP="0024145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390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(48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.7%)</w:t>
            </w:r>
          </w:p>
        </w:tc>
        <w:tc>
          <w:tcPr>
            <w:tcW w:w="1559" w:type="dxa"/>
          </w:tcPr>
          <w:p w:rsidR="00E1527B" w:rsidRDefault="0024145A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szCs w:val="21"/>
              </w:rPr>
              <w:t>11 (51.3%)</w:t>
            </w:r>
          </w:p>
        </w:tc>
        <w:tc>
          <w:tcPr>
            <w:tcW w:w="850" w:type="dxa"/>
          </w:tcPr>
          <w:p w:rsidR="00E1527B" w:rsidRPr="00122300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1527B">
        <w:tc>
          <w:tcPr>
            <w:tcW w:w="2576" w:type="dxa"/>
            <w:vAlign w:val="center"/>
          </w:tcPr>
          <w:p w:rsidR="00E1527B" w:rsidRPr="00122300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2E143E">
              <w:rPr>
                <w:rFonts w:ascii="Times New Roman" w:hAnsi="Times New Roman"/>
                <w:color w:val="000000"/>
                <w:szCs w:val="21"/>
              </w:rPr>
              <w:t>Regional</w:t>
            </w:r>
          </w:p>
        </w:tc>
        <w:tc>
          <w:tcPr>
            <w:tcW w:w="1535" w:type="dxa"/>
            <w:vAlign w:val="center"/>
          </w:tcPr>
          <w:p w:rsidR="00E1527B" w:rsidRPr="00122300" w:rsidRDefault="0024145A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E1527B" w:rsidRPr="00122300" w:rsidRDefault="0024145A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 (47.9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</w:tcPr>
          <w:p w:rsidR="00E1527B" w:rsidRDefault="0024145A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7 (52.1%)</w:t>
            </w:r>
          </w:p>
        </w:tc>
        <w:tc>
          <w:tcPr>
            <w:tcW w:w="850" w:type="dxa"/>
          </w:tcPr>
          <w:p w:rsidR="00E1527B" w:rsidRPr="00122300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E1527B" w:rsidRPr="00122300" w:rsidTr="00E53776">
        <w:tc>
          <w:tcPr>
            <w:tcW w:w="2576" w:type="dxa"/>
            <w:tcBorders>
              <w:bottom w:val="single" w:sz="12" w:space="0" w:color="auto"/>
            </w:tcBorders>
            <w:vAlign w:val="center"/>
          </w:tcPr>
          <w:p w:rsidR="00E1527B" w:rsidRPr="00122300" w:rsidRDefault="00E1527B" w:rsidP="0034407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2E143E">
              <w:rPr>
                <w:rFonts w:ascii="Times New Roman" w:hAnsi="Times New Roman"/>
                <w:color w:val="000000"/>
                <w:szCs w:val="21"/>
              </w:rPr>
              <w:t>Distant</w:t>
            </w:r>
          </w:p>
        </w:tc>
        <w:tc>
          <w:tcPr>
            <w:tcW w:w="1535" w:type="dxa"/>
            <w:tcBorders>
              <w:bottom w:val="single" w:sz="12" w:space="0" w:color="auto"/>
            </w:tcBorders>
            <w:vAlign w:val="center"/>
          </w:tcPr>
          <w:p w:rsidR="00E1527B" w:rsidRPr="00122300" w:rsidRDefault="0024145A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:rsidR="00E1527B" w:rsidRPr="00122300" w:rsidRDefault="0024145A" w:rsidP="00344075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82 (58.6</w:t>
            </w:r>
            <w:r w:rsidR="00E1527B"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E1527B" w:rsidRDefault="0024145A" w:rsidP="00344075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szCs w:val="21"/>
              </w:rPr>
              <w:t>8 (41.4%)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E1527B" w:rsidRPr="00122300" w:rsidRDefault="00E1527B" w:rsidP="00344075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:rsidR="0036064F" w:rsidRPr="00976611" w:rsidRDefault="0036064F" w:rsidP="00976611"/>
    <w:sectPr w:rsidR="0036064F" w:rsidRPr="00976611" w:rsidSect="00E152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416" w:rsidRDefault="00E40416" w:rsidP="00D07BF4">
      <w:r>
        <w:separator/>
      </w:r>
    </w:p>
  </w:endnote>
  <w:endnote w:type="continuationSeparator" w:id="0">
    <w:p w:rsidR="00E40416" w:rsidRDefault="00E40416" w:rsidP="00D07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416" w:rsidRDefault="00E40416" w:rsidP="00D07BF4">
      <w:r>
        <w:separator/>
      </w:r>
    </w:p>
  </w:footnote>
  <w:footnote w:type="continuationSeparator" w:id="0">
    <w:p w:rsidR="00E40416" w:rsidRDefault="00E40416" w:rsidP="00D07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A4E22AB9-CF38-499F-962D-E6FCF3E3FCD5}"/>
  </w:docVars>
  <w:rsids>
    <w:rsidRoot w:val="00D07BF4"/>
    <w:rsid w:val="0003732F"/>
    <w:rsid w:val="00037A9B"/>
    <w:rsid w:val="00053820"/>
    <w:rsid w:val="00061A2C"/>
    <w:rsid w:val="0006347C"/>
    <w:rsid w:val="00065FD8"/>
    <w:rsid w:val="0007703D"/>
    <w:rsid w:val="00080FFA"/>
    <w:rsid w:val="00096468"/>
    <w:rsid w:val="000A7D33"/>
    <w:rsid w:val="000C1AAE"/>
    <w:rsid w:val="000E076D"/>
    <w:rsid w:val="000F3592"/>
    <w:rsid w:val="000F7B5A"/>
    <w:rsid w:val="00102EFB"/>
    <w:rsid w:val="00104E58"/>
    <w:rsid w:val="00104EB1"/>
    <w:rsid w:val="0010586C"/>
    <w:rsid w:val="00110611"/>
    <w:rsid w:val="00122300"/>
    <w:rsid w:val="00125918"/>
    <w:rsid w:val="00135F39"/>
    <w:rsid w:val="001433C6"/>
    <w:rsid w:val="00162618"/>
    <w:rsid w:val="00162E3E"/>
    <w:rsid w:val="001637E4"/>
    <w:rsid w:val="00181028"/>
    <w:rsid w:val="00186A14"/>
    <w:rsid w:val="00186C56"/>
    <w:rsid w:val="001968C5"/>
    <w:rsid w:val="001A6C1F"/>
    <w:rsid w:val="001C73B1"/>
    <w:rsid w:val="001D463A"/>
    <w:rsid w:val="001D5C3F"/>
    <w:rsid w:val="001D7ECE"/>
    <w:rsid w:val="001E2C96"/>
    <w:rsid w:val="001E46C0"/>
    <w:rsid w:val="001F00BE"/>
    <w:rsid w:val="001F0AF2"/>
    <w:rsid w:val="001F6A43"/>
    <w:rsid w:val="001F7D4D"/>
    <w:rsid w:val="0020496B"/>
    <w:rsid w:val="00215E4B"/>
    <w:rsid w:val="0024145A"/>
    <w:rsid w:val="00254065"/>
    <w:rsid w:val="002571B0"/>
    <w:rsid w:val="0026155C"/>
    <w:rsid w:val="002676C3"/>
    <w:rsid w:val="0027334A"/>
    <w:rsid w:val="002815E2"/>
    <w:rsid w:val="00293F3E"/>
    <w:rsid w:val="002966B6"/>
    <w:rsid w:val="002A173B"/>
    <w:rsid w:val="002C3679"/>
    <w:rsid w:val="002C4E74"/>
    <w:rsid w:val="002D3FD3"/>
    <w:rsid w:val="002E0954"/>
    <w:rsid w:val="002E0DB3"/>
    <w:rsid w:val="002E143E"/>
    <w:rsid w:val="002E27E1"/>
    <w:rsid w:val="002F3EB4"/>
    <w:rsid w:val="002F745E"/>
    <w:rsid w:val="003004C0"/>
    <w:rsid w:val="003013A9"/>
    <w:rsid w:val="00311089"/>
    <w:rsid w:val="003129A5"/>
    <w:rsid w:val="003167EC"/>
    <w:rsid w:val="00324CFD"/>
    <w:rsid w:val="003254E1"/>
    <w:rsid w:val="00326950"/>
    <w:rsid w:val="00344075"/>
    <w:rsid w:val="00350774"/>
    <w:rsid w:val="0035208E"/>
    <w:rsid w:val="0036064F"/>
    <w:rsid w:val="00361C66"/>
    <w:rsid w:val="0037711E"/>
    <w:rsid w:val="00383411"/>
    <w:rsid w:val="0039445D"/>
    <w:rsid w:val="003C58AF"/>
    <w:rsid w:val="003C6BDA"/>
    <w:rsid w:val="003D53C8"/>
    <w:rsid w:val="003D5B63"/>
    <w:rsid w:val="003D5C7C"/>
    <w:rsid w:val="0040228B"/>
    <w:rsid w:val="00422385"/>
    <w:rsid w:val="00423FE8"/>
    <w:rsid w:val="00436E6D"/>
    <w:rsid w:val="00442740"/>
    <w:rsid w:val="00454291"/>
    <w:rsid w:val="00470784"/>
    <w:rsid w:val="00475164"/>
    <w:rsid w:val="00476489"/>
    <w:rsid w:val="004813CD"/>
    <w:rsid w:val="00490A83"/>
    <w:rsid w:val="00493993"/>
    <w:rsid w:val="004969CA"/>
    <w:rsid w:val="004A7B05"/>
    <w:rsid w:val="004B48BC"/>
    <w:rsid w:val="004C3B69"/>
    <w:rsid w:val="004F6E2C"/>
    <w:rsid w:val="00502E33"/>
    <w:rsid w:val="005056BF"/>
    <w:rsid w:val="0051186C"/>
    <w:rsid w:val="005160F5"/>
    <w:rsid w:val="00520D1F"/>
    <w:rsid w:val="005442FD"/>
    <w:rsid w:val="0055304E"/>
    <w:rsid w:val="00561EEE"/>
    <w:rsid w:val="00562341"/>
    <w:rsid w:val="00564CED"/>
    <w:rsid w:val="00576AFD"/>
    <w:rsid w:val="005856A5"/>
    <w:rsid w:val="00596BEF"/>
    <w:rsid w:val="005A19E4"/>
    <w:rsid w:val="005C46BC"/>
    <w:rsid w:val="005D13E1"/>
    <w:rsid w:val="005E6941"/>
    <w:rsid w:val="005F5E73"/>
    <w:rsid w:val="00612D70"/>
    <w:rsid w:val="0061649E"/>
    <w:rsid w:val="006245DC"/>
    <w:rsid w:val="00645F83"/>
    <w:rsid w:val="00647F9B"/>
    <w:rsid w:val="006510D1"/>
    <w:rsid w:val="00651D19"/>
    <w:rsid w:val="00655F36"/>
    <w:rsid w:val="0067580F"/>
    <w:rsid w:val="00685555"/>
    <w:rsid w:val="006A14E7"/>
    <w:rsid w:val="006E2FD8"/>
    <w:rsid w:val="0070516E"/>
    <w:rsid w:val="00705CDE"/>
    <w:rsid w:val="00707ECD"/>
    <w:rsid w:val="00712AC2"/>
    <w:rsid w:val="00716671"/>
    <w:rsid w:val="00722763"/>
    <w:rsid w:val="00730E0D"/>
    <w:rsid w:val="00735C64"/>
    <w:rsid w:val="007425C9"/>
    <w:rsid w:val="00742F6E"/>
    <w:rsid w:val="00743C4D"/>
    <w:rsid w:val="0075600C"/>
    <w:rsid w:val="00765411"/>
    <w:rsid w:val="00771944"/>
    <w:rsid w:val="00776CF8"/>
    <w:rsid w:val="00782881"/>
    <w:rsid w:val="00787BD5"/>
    <w:rsid w:val="00792395"/>
    <w:rsid w:val="0079568B"/>
    <w:rsid w:val="007A1F59"/>
    <w:rsid w:val="007D192B"/>
    <w:rsid w:val="007D5F7F"/>
    <w:rsid w:val="007E276D"/>
    <w:rsid w:val="007E3AF6"/>
    <w:rsid w:val="007F425A"/>
    <w:rsid w:val="007F47B8"/>
    <w:rsid w:val="007F6BAD"/>
    <w:rsid w:val="008048B9"/>
    <w:rsid w:val="008132AF"/>
    <w:rsid w:val="008134C1"/>
    <w:rsid w:val="0081731F"/>
    <w:rsid w:val="00824522"/>
    <w:rsid w:val="0082759E"/>
    <w:rsid w:val="00830CDD"/>
    <w:rsid w:val="00832933"/>
    <w:rsid w:val="00833E5F"/>
    <w:rsid w:val="00840907"/>
    <w:rsid w:val="00841CB8"/>
    <w:rsid w:val="00844B9E"/>
    <w:rsid w:val="00846E59"/>
    <w:rsid w:val="00850B0B"/>
    <w:rsid w:val="00852526"/>
    <w:rsid w:val="00854DD6"/>
    <w:rsid w:val="00855003"/>
    <w:rsid w:val="0085794D"/>
    <w:rsid w:val="00860D93"/>
    <w:rsid w:val="00862982"/>
    <w:rsid w:val="00877790"/>
    <w:rsid w:val="00886B46"/>
    <w:rsid w:val="00895C5E"/>
    <w:rsid w:val="008A733D"/>
    <w:rsid w:val="008B5C9B"/>
    <w:rsid w:val="008D45D4"/>
    <w:rsid w:val="008D5355"/>
    <w:rsid w:val="008F0F10"/>
    <w:rsid w:val="008F7DF9"/>
    <w:rsid w:val="009047AB"/>
    <w:rsid w:val="0090491A"/>
    <w:rsid w:val="00913466"/>
    <w:rsid w:val="00932237"/>
    <w:rsid w:val="00935882"/>
    <w:rsid w:val="00951E28"/>
    <w:rsid w:val="00964066"/>
    <w:rsid w:val="00967FB9"/>
    <w:rsid w:val="00974A58"/>
    <w:rsid w:val="00976611"/>
    <w:rsid w:val="00981F37"/>
    <w:rsid w:val="009A595B"/>
    <w:rsid w:val="009A6047"/>
    <w:rsid w:val="009C1519"/>
    <w:rsid w:val="009C676A"/>
    <w:rsid w:val="009D2F3F"/>
    <w:rsid w:val="009D2FB8"/>
    <w:rsid w:val="009E6918"/>
    <w:rsid w:val="009E7024"/>
    <w:rsid w:val="009F4B5F"/>
    <w:rsid w:val="00A03594"/>
    <w:rsid w:val="00A17C98"/>
    <w:rsid w:val="00A302C0"/>
    <w:rsid w:val="00A420A6"/>
    <w:rsid w:val="00A44938"/>
    <w:rsid w:val="00A726F1"/>
    <w:rsid w:val="00A75AF9"/>
    <w:rsid w:val="00A81459"/>
    <w:rsid w:val="00A97636"/>
    <w:rsid w:val="00AA0114"/>
    <w:rsid w:val="00AA2478"/>
    <w:rsid w:val="00AB0C40"/>
    <w:rsid w:val="00AB4E1C"/>
    <w:rsid w:val="00AB5EBA"/>
    <w:rsid w:val="00AC3725"/>
    <w:rsid w:val="00AC4B7A"/>
    <w:rsid w:val="00AD140C"/>
    <w:rsid w:val="00AD2490"/>
    <w:rsid w:val="00AD5D8A"/>
    <w:rsid w:val="00AE1E99"/>
    <w:rsid w:val="00AE225F"/>
    <w:rsid w:val="00AF029D"/>
    <w:rsid w:val="00B016E8"/>
    <w:rsid w:val="00B02D01"/>
    <w:rsid w:val="00B068A2"/>
    <w:rsid w:val="00B07E02"/>
    <w:rsid w:val="00B226E9"/>
    <w:rsid w:val="00B454FE"/>
    <w:rsid w:val="00B4789F"/>
    <w:rsid w:val="00B50B16"/>
    <w:rsid w:val="00B60482"/>
    <w:rsid w:val="00B64761"/>
    <w:rsid w:val="00B6554E"/>
    <w:rsid w:val="00B765D6"/>
    <w:rsid w:val="00BA4B43"/>
    <w:rsid w:val="00BA5A9F"/>
    <w:rsid w:val="00BB2DE2"/>
    <w:rsid w:val="00BD7F4D"/>
    <w:rsid w:val="00C31A05"/>
    <w:rsid w:val="00C3333E"/>
    <w:rsid w:val="00C510B9"/>
    <w:rsid w:val="00CA45FA"/>
    <w:rsid w:val="00CB53A7"/>
    <w:rsid w:val="00CC06D8"/>
    <w:rsid w:val="00CC0D1F"/>
    <w:rsid w:val="00CC58ED"/>
    <w:rsid w:val="00CD4E3B"/>
    <w:rsid w:val="00CD7526"/>
    <w:rsid w:val="00CE2765"/>
    <w:rsid w:val="00CF6261"/>
    <w:rsid w:val="00D07BF4"/>
    <w:rsid w:val="00D17A1B"/>
    <w:rsid w:val="00D23776"/>
    <w:rsid w:val="00D26BF5"/>
    <w:rsid w:val="00D30DB1"/>
    <w:rsid w:val="00D36221"/>
    <w:rsid w:val="00D439A1"/>
    <w:rsid w:val="00D4429F"/>
    <w:rsid w:val="00D476BC"/>
    <w:rsid w:val="00D52254"/>
    <w:rsid w:val="00D75DD9"/>
    <w:rsid w:val="00D75F01"/>
    <w:rsid w:val="00D914DE"/>
    <w:rsid w:val="00D9301B"/>
    <w:rsid w:val="00DA04B1"/>
    <w:rsid w:val="00DA7739"/>
    <w:rsid w:val="00DB6547"/>
    <w:rsid w:val="00DC244B"/>
    <w:rsid w:val="00DC2AF7"/>
    <w:rsid w:val="00DD0865"/>
    <w:rsid w:val="00DE131D"/>
    <w:rsid w:val="00DF150B"/>
    <w:rsid w:val="00DF27D8"/>
    <w:rsid w:val="00DF6385"/>
    <w:rsid w:val="00E10ADC"/>
    <w:rsid w:val="00E1527B"/>
    <w:rsid w:val="00E23964"/>
    <w:rsid w:val="00E34BEB"/>
    <w:rsid w:val="00E372BC"/>
    <w:rsid w:val="00E40416"/>
    <w:rsid w:val="00E40615"/>
    <w:rsid w:val="00E53776"/>
    <w:rsid w:val="00E56AB6"/>
    <w:rsid w:val="00E57DFE"/>
    <w:rsid w:val="00E65DCA"/>
    <w:rsid w:val="00E6722F"/>
    <w:rsid w:val="00E821F0"/>
    <w:rsid w:val="00EA576C"/>
    <w:rsid w:val="00EB4B02"/>
    <w:rsid w:val="00ED1E55"/>
    <w:rsid w:val="00EE4F29"/>
    <w:rsid w:val="00F027D9"/>
    <w:rsid w:val="00F10A7B"/>
    <w:rsid w:val="00F143CD"/>
    <w:rsid w:val="00F30D11"/>
    <w:rsid w:val="00F3209E"/>
    <w:rsid w:val="00F84D95"/>
    <w:rsid w:val="00F9061A"/>
    <w:rsid w:val="00F96A63"/>
    <w:rsid w:val="00FB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A1C1E"/>
  <w15:chartTrackingRefBased/>
  <w15:docId w15:val="{0DA718EE-DE9A-41BE-9053-F3BAFBFD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86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854D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D07B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D07BF4"/>
    <w:rPr>
      <w:sz w:val="18"/>
      <w:szCs w:val="18"/>
    </w:rPr>
  </w:style>
  <w:style w:type="table" w:styleId="a7">
    <w:name w:val="Table Grid"/>
    <w:basedOn w:val="a1"/>
    <w:uiPriority w:val="59"/>
    <w:rsid w:val="00D07B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on">
    <w:name w:val="con"/>
    <w:basedOn w:val="a0"/>
    <w:rsid w:val="00186C56"/>
  </w:style>
  <w:style w:type="character" w:customStyle="1" w:styleId="10">
    <w:name w:val="标题 1 字符"/>
    <w:link w:val="1"/>
    <w:uiPriority w:val="9"/>
    <w:rsid w:val="00854DD6"/>
    <w:rPr>
      <w:b/>
      <w:bCs/>
      <w:kern w:val="44"/>
      <w:sz w:val="44"/>
      <w:szCs w:val="44"/>
    </w:rPr>
  </w:style>
  <w:style w:type="character" w:styleId="a8">
    <w:name w:val="Hyperlink"/>
    <w:uiPriority w:val="99"/>
    <w:unhideWhenUsed/>
    <w:rsid w:val="00D26BF5"/>
    <w:rPr>
      <w:color w:val="0000FF"/>
      <w:u w:val="single"/>
    </w:rPr>
  </w:style>
  <w:style w:type="table" w:styleId="2">
    <w:name w:val="Plain Table 2"/>
    <w:basedOn w:val="a1"/>
    <w:uiPriority w:val="42"/>
    <w:rsid w:val="00E372BC"/>
    <w:rPr>
      <w:kern w:val="2"/>
      <w:sz w:val="21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17">
    <w:name w:val="Pa17"/>
    <w:basedOn w:val="a"/>
    <w:next w:val="a"/>
    <w:uiPriority w:val="99"/>
    <w:rsid w:val="00E372BC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Pa16">
    <w:name w:val="Pa16"/>
    <w:basedOn w:val="a"/>
    <w:next w:val="a"/>
    <w:uiPriority w:val="99"/>
    <w:rsid w:val="00E372BC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3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475AA-A680-449A-A114-E6BC365CA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153</Words>
  <Characters>874</Characters>
  <Application>Microsoft Office Word</Application>
  <DocSecurity>0</DocSecurity>
  <Lines>7</Lines>
  <Paragraphs>2</Paragraphs>
  <ScaleCrop>false</ScaleCrop>
  <Company>Microsoft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Zhou Yu-jie</cp:lastModifiedBy>
  <cp:revision>12</cp:revision>
  <dcterms:created xsi:type="dcterms:W3CDTF">2018-10-21T02:40:00Z</dcterms:created>
  <dcterms:modified xsi:type="dcterms:W3CDTF">2019-05-26T05:49:00Z</dcterms:modified>
</cp:coreProperties>
</file>